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08" w:rsidRPr="00362192" w:rsidRDefault="00E76B28" w:rsidP="00362192">
      <w:pPr>
        <w:pStyle w:val="Ttulo"/>
        <w:jc w:val="center"/>
      </w:pPr>
      <w:r w:rsidRPr="00362192">
        <w:t>SOLICITUD MATERIAL SPORTIDENT</w:t>
      </w:r>
    </w:p>
    <w:tbl>
      <w:tblPr>
        <w:tblStyle w:val="Tablaconcuadrcul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803"/>
        <w:gridCol w:w="5419"/>
      </w:tblGrid>
      <w:tr w:rsidR="00301258" w:rsidRPr="00362192" w:rsidTr="00F61B0C">
        <w:trPr>
          <w:jc w:val="center"/>
        </w:trPr>
        <w:tc>
          <w:tcPr>
            <w:tcW w:w="2803" w:type="dxa"/>
          </w:tcPr>
          <w:p w:rsidR="00301258" w:rsidRPr="00362192" w:rsidRDefault="00301258" w:rsidP="00F61B0C">
            <w:pPr>
              <w:pStyle w:val="Textoindependiente"/>
              <w:spacing w:before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b/>
                <w:sz w:val="24"/>
                <w:szCs w:val="24"/>
              </w:rPr>
              <w:t>Entidad solicitante</w:t>
            </w:r>
          </w:p>
        </w:tc>
        <w:tc>
          <w:tcPr>
            <w:tcW w:w="5419" w:type="dxa"/>
          </w:tcPr>
          <w:p w:rsidR="00301258" w:rsidRPr="00362192" w:rsidRDefault="00301258">
            <w:pPr>
              <w:pStyle w:val="Textoindependiente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1258" w:rsidRPr="00362192" w:rsidTr="00F61B0C">
        <w:trPr>
          <w:jc w:val="center"/>
        </w:trPr>
        <w:tc>
          <w:tcPr>
            <w:tcW w:w="2803" w:type="dxa"/>
          </w:tcPr>
          <w:p w:rsidR="00301258" w:rsidRPr="00362192" w:rsidRDefault="00301258" w:rsidP="00F61B0C">
            <w:pPr>
              <w:pStyle w:val="Textoindependiente"/>
              <w:spacing w:before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b/>
                <w:sz w:val="24"/>
                <w:szCs w:val="24"/>
              </w:rPr>
              <w:t>Nombre del evento</w:t>
            </w:r>
          </w:p>
        </w:tc>
        <w:tc>
          <w:tcPr>
            <w:tcW w:w="5419" w:type="dxa"/>
          </w:tcPr>
          <w:p w:rsidR="00301258" w:rsidRPr="00362192" w:rsidRDefault="00301258">
            <w:pPr>
              <w:pStyle w:val="Textoindependiente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1258" w:rsidRPr="00362192" w:rsidTr="00F61B0C">
        <w:trPr>
          <w:jc w:val="center"/>
        </w:trPr>
        <w:tc>
          <w:tcPr>
            <w:tcW w:w="2803" w:type="dxa"/>
          </w:tcPr>
          <w:p w:rsidR="00301258" w:rsidRPr="00362192" w:rsidRDefault="00301258" w:rsidP="00F61B0C">
            <w:pPr>
              <w:pStyle w:val="Textoindependiente"/>
              <w:spacing w:before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b/>
                <w:sz w:val="24"/>
                <w:szCs w:val="24"/>
              </w:rPr>
              <w:t>Fecha del evento</w:t>
            </w:r>
          </w:p>
        </w:tc>
        <w:tc>
          <w:tcPr>
            <w:tcW w:w="5419" w:type="dxa"/>
          </w:tcPr>
          <w:p w:rsidR="00301258" w:rsidRPr="00362192" w:rsidRDefault="00301258">
            <w:pPr>
              <w:pStyle w:val="Textoindependiente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33408" w:rsidRPr="00362192" w:rsidRDefault="00833408">
      <w:pPr>
        <w:pStyle w:val="Textoindependiente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301258" w:rsidRDefault="00301258" w:rsidP="003B744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2192">
        <w:rPr>
          <w:rFonts w:asciiTheme="minorHAnsi" w:hAnsiTheme="minorHAnsi" w:cstheme="minorHAnsi"/>
          <w:b/>
          <w:sz w:val="24"/>
          <w:szCs w:val="24"/>
        </w:rPr>
        <w:t>SOLICITA</w:t>
      </w:r>
      <w:r w:rsidR="00E11EBA" w:rsidRPr="00362192">
        <w:rPr>
          <w:rFonts w:asciiTheme="minorHAnsi" w:hAnsiTheme="minorHAnsi" w:cstheme="minorHAnsi"/>
          <w:sz w:val="24"/>
          <w:szCs w:val="24"/>
        </w:rPr>
        <w:t xml:space="preserve"> material de cronometraje </w:t>
      </w:r>
      <w:proofErr w:type="spellStart"/>
      <w:r w:rsidR="00E11EBA" w:rsidRPr="00362192">
        <w:rPr>
          <w:rFonts w:asciiTheme="minorHAnsi" w:hAnsiTheme="minorHAnsi" w:cstheme="minorHAnsi"/>
          <w:sz w:val="24"/>
          <w:szCs w:val="24"/>
        </w:rPr>
        <w:t>SPORTident</w:t>
      </w:r>
      <w:proofErr w:type="spellEnd"/>
      <w:r w:rsidR="00E11EBA" w:rsidRPr="00362192">
        <w:rPr>
          <w:rFonts w:asciiTheme="minorHAnsi" w:hAnsiTheme="minorHAnsi" w:cstheme="minorHAnsi"/>
          <w:sz w:val="24"/>
          <w:szCs w:val="24"/>
        </w:rPr>
        <w:t xml:space="preserve"> de la </w:t>
      </w:r>
      <w:r w:rsidR="00E97734" w:rsidRPr="00362192">
        <w:rPr>
          <w:rFonts w:asciiTheme="minorHAnsi" w:hAnsiTheme="minorHAnsi" w:cstheme="minorHAnsi"/>
          <w:sz w:val="24"/>
          <w:szCs w:val="24"/>
        </w:rPr>
        <w:t>FEDOCV</w:t>
      </w:r>
      <w:r w:rsidR="003E371F" w:rsidRPr="00362192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93D5D" wp14:editId="3923F09A">
                <wp:simplePos x="0" y="0"/>
                <wp:positionH relativeFrom="page">
                  <wp:posOffset>4046855</wp:posOffset>
                </wp:positionH>
                <wp:positionV relativeFrom="paragraph">
                  <wp:posOffset>627380</wp:posOffset>
                </wp:positionV>
                <wp:extent cx="49530" cy="14605"/>
                <wp:effectExtent l="0" t="444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E7376D" id="Rectangle 2" o:spid="_x0000_s1026" style="position:absolute;margin-left:318.65pt;margin-top:49.4pt;width:3.9pt;height: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z0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E97734" w:rsidRPr="00362192">
        <w:rPr>
          <w:rFonts w:asciiTheme="minorHAnsi" w:hAnsiTheme="minorHAnsi" w:cstheme="minorHAnsi"/>
          <w:sz w:val="24"/>
          <w:szCs w:val="24"/>
        </w:rPr>
        <w:t xml:space="preserve">, </w:t>
      </w:r>
      <w:r w:rsidR="00470AFF" w:rsidRPr="00362192">
        <w:rPr>
          <w:rFonts w:asciiTheme="minorHAnsi" w:hAnsiTheme="minorHAnsi" w:cstheme="minorHAnsi"/>
          <w:sz w:val="24"/>
          <w:szCs w:val="24"/>
        </w:rPr>
        <w:t>comprometiéndose al c</w:t>
      </w:r>
      <w:r w:rsidR="00E11EBA" w:rsidRPr="00362192">
        <w:rPr>
          <w:rFonts w:asciiTheme="minorHAnsi" w:hAnsiTheme="minorHAnsi" w:cstheme="minorHAnsi"/>
          <w:sz w:val="24"/>
          <w:szCs w:val="24"/>
        </w:rPr>
        <w:t xml:space="preserve">orrecto uso del </w:t>
      </w:r>
      <w:r w:rsidRPr="00362192">
        <w:rPr>
          <w:rFonts w:asciiTheme="minorHAnsi" w:hAnsiTheme="minorHAnsi" w:cstheme="minorHAnsi"/>
          <w:sz w:val="24"/>
          <w:szCs w:val="24"/>
        </w:rPr>
        <w:t xml:space="preserve">mismo. </w:t>
      </w:r>
      <w:r w:rsidR="0073546F">
        <w:rPr>
          <w:rFonts w:asciiTheme="minorHAnsi" w:hAnsiTheme="minorHAnsi" w:cstheme="minorHAnsi"/>
          <w:sz w:val="24"/>
          <w:szCs w:val="24"/>
        </w:rPr>
        <w:t>El coste de c</w:t>
      </w:r>
      <w:r w:rsidR="00470AFF" w:rsidRPr="00362192">
        <w:rPr>
          <w:rFonts w:asciiTheme="minorHAnsi" w:hAnsiTheme="minorHAnsi" w:cstheme="minorHAnsi"/>
          <w:sz w:val="24"/>
          <w:szCs w:val="24"/>
        </w:rPr>
        <w:t xml:space="preserve">ualquier material averiado </w:t>
      </w:r>
      <w:r w:rsidR="00F841F6">
        <w:rPr>
          <w:rFonts w:asciiTheme="minorHAnsi" w:hAnsiTheme="minorHAnsi" w:cstheme="minorHAnsi"/>
          <w:sz w:val="24"/>
          <w:szCs w:val="24"/>
        </w:rPr>
        <w:t xml:space="preserve">por mal uso </w:t>
      </w:r>
      <w:r w:rsidR="00470AFF" w:rsidRPr="00362192">
        <w:rPr>
          <w:rFonts w:asciiTheme="minorHAnsi" w:hAnsiTheme="minorHAnsi" w:cstheme="minorHAnsi"/>
          <w:sz w:val="24"/>
          <w:szCs w:val="24"/>
        </w:rPr>
        <w:t>o perd</w:t>
      </w:r>
      <w:r w:rsidR="00F841F6">
        <w:rPr>
          <w:rFonts w:asciiTheme="minorHAnsi" w:hAnsiTheme="minorHAnsi" w:cstheme="minorHAnsi"/>
          <w:sz w:val="24"/>
          <w:szCs w:val="24"/>
        </w:rPr>
        <w:t>ido durante la realización del evento deportivo</w:t>
      </w:r>
      <w:r w:rsidR="0073546F">
        <w:rPr>
          <w:rFonts w:asciiTheme="minorHAnsi" w:hAnsiTheme="minorHAnsi" w:cstheme="minorHAnsi"/>
          <w:sz w:val="24"/>
          <w:szCs w:val="24"/>
        </w:rPr>
        <w:t>,</w:t>
      </w:r>
      <w:r w:rsidRPr="00362192">
        <w:rPr>
          <w:rFonts w:asciiTheme="minorHAnsi" w:hAnsiTheme="minorHAnsi" w:cstheme="minorHAnsi"/>
          <w:sz w:val="24"/>
          <w:szCs w:val="24"/>
        </w:rPr>
        <w:t xml:space="preserve"> </w:t>
      </w:r>
      <w:r w:rsidR="00470AFF" w:rsidRPr="00362192">
        <w:rPr>
          <w:rFonts w:asciiTheme="minorHAnsi" w:hAnsiTheme="minorHAnsi" w:cstheme="minorHAnsi"/>
          <w:sz w:val="24"/>
          <w:szCs w:val="24"/>
        </w:rPr>
        <w:t xml:space="preserve">deberá ser reintegrado por </w:t>
      </w:r>
      <w:r w:rsidR="0073546F">
        <w:rPr>
          <w:rFonts w:asciiTheme="minorHAnsi" w:hAnsiTheme="minorHAnsi" w:cstheme="minorHAnsi"/>
          <w:sz w:val="24"/>
          <w:szCs w:val="24"/>
        </w:rPr>
        <w:t>el solicitante</w:t>
      </w:r>
      <w:r w:rsidRPr="00362192">
        <w:rPr>
          <w:rFonts w:asciiTheme="minorHAnsi" w:hAnsiTheme="minorHAnsi" w:cstheme="minorHAnsi"/>
          <w:sz w:val="24"/>
          <w:szCs w:val="24"/>
        </w:rPr>
        <w:t>.</w:t>
      </w:r>
    </w:p>
    <w:p w:rsidR="00362192" w:rsidRDefault="0073546F" w:rsidP="003B744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El</w:t>
      </w:r>
      <w:r w:rsidR="00F841F6" w:rsidRPr="00F841F6">
        <w:rPr>
          <w:rFonts w:asciiTheme="minorHAnsi" w:hAnsiTheme="minorHAnsi" w:cstheme="minorHAnsi"/>
          <w:color w:val="212121"/>
          <w:sz w:val="24"/>
          <w:szCs w:val="24"/>
        </w:rPr>
        <w:t xml:space="preserve"> solicitante</w:t>
      </w:r>
      <w:r w:rsidR="00362192" w:rsidRPr="00F841F6">
        <w:rPr>
          <w:rFonts w:asciiTheme="minorHAnsi" w:hAnsiTheme="minorHAnsi" w:cstheme="minorHAnsi"/>
          <w:color w:val="212121"/>
          <w:sz w:val="24"/>
          <w:szCs w:val="24"/>
        </w:rPr>
        <w:t xml:space="preserve"> es responsable de reco</w:t>
      </w:r>
      <w:r w:rsidR="00F841F6" w:rsidRPr="00F841F6">
        <w:rPr>
          <w:rFonts w:asciiTheme="minorHAnsi" w:hAnsiTheme="minorHAnsi" w:cstheme="minorHAnsi"/>
          <w:color w:val="212121"/>
          <w:sz w:val="24"/>
          <w:szCs w:val="24"/>
        </w:rPr>
        <w:t xml:space="preserve">ger y devolver el material </w:t>
      </w:r>
      <w:r>
        <w:rPr>
          <w:rFonts w:asciiTheme="minorHAnsi" w:hAnsiTheme="minorHAnsi" w:cstheme="minorHAnsi"/>
          <w:color w:val="212121"/>
          <w:sz w:val="24"/>
          <w:szCs w:val="24"/>
        </w:rPr>
        <w:t>al responsable, de no ser posible, e</w:t>
      </w:r>
      <w:r w:rsidR="00362192">
        <w:rPr>
          <w:rFonts w:asciiTheme="minorHAnsi" w:hAnsiTheme="minorHAnsi" w:cstheme="minorHAnsi"/>
          <w:sz w:val="24"/>
          <w:szCs w:val="24"/>
        </w:rPr>
        <w:t>l material se enviará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2192">
        <w:rPr>
          <w:rFonts w:asciiTheme="minorHAnsi" w:hAnsiTheme="minorHAnsi" w:cstheme="minorHAnsi"/>
          <w:sz w:val="24"/>
          <w:szCs w:val="24"/>
        </w:rPr>
        <w:t>a portes debidos y se devolverá a portes pagados.</w:t>
      </w:r>
    </w:p>
    <w:p w:rsidR="00833408" w:rsidRPr="00362192" w:rsidRDefault="00833408">
      <w:pPr>
        <w:pStyle w:val="Textoindependiente"/>
        <w:spacing w:before="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6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3543"/>
      </w:tblGrid>
      <w:tr w:rsidR="00833408" w:rsidRPr="003F3477" w:rsidTr="00362192">
        <w:trPr>
          <w:trHeight w:val="467"/>
        </w:trPr>
        <w:tc>
          <w:tcPr>
            <w:tcW w:w="4259" w:type="dxa"/>
          </w:tcPr>
          <w:p w:rsidR="00833408" w:rsidRPr="003F3477" w:rsidRDefault="00470AFF" w:rsidP="00F551D3">
            <w:pPr>
              <w:pStyle w:val="TableParagraph"/>
              <w:spacing w:before="52"/>
              <w:ind w:left="571" w:right="8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77">
              <w:rPr>
                <w:rFonts w:asciiTheme="minorHAnsi" w:hAnsiTheme="minorHAnsi" w:cstheme="minorHAnsi"/>
                <w:b/>
                <w:sz w:val="24"/>
                <w:szCs w:val="24"/>
              </w:rPr>
              <w:t>Material</w:t>
            </w:r>
          </w:p>
        </w:tc>
        <w:tc>
          <w:tcPr>
            <w:tcW w:w="3543" w:type="dxa"/>
          </w:tcPr>
          <w:p w:rsidR="00833408" w:rsidRPr="003F3477" w:rsidRDefault="00470AFF" w:rsidP="003F3477">
            <w:pPr>
              <w:pStyle w:val="TableParagraph"/>
              <w:spacing w:before="52"/>
              <w:ind w:left="177" w:right="87" w:hanging="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77">
              <w:rPr>
                <w:rFonts w:asciiTheme="minorHAnsi" w:hAnsiTheme="minorHAnsi" w:cstheme="minorHAnsi"/>
                <w:b/>
                <w:sz w:val="24"/>
                <w:szCs w:val="24"/>
              </w:rPr>
              <w:t>Solicita (</w:t>
            </w:r>
            <w:r w:rsidR="00F551D3" w:rsidRPr="003F3477">
              <w:rPr>
                <w:rFonts w:asciiTheme="minorHAnsi" w:hAnsiTheme="minorHAnsi" w:cstheme="minorHAnsi"/>
                <w:b/>
                <w:sz w:val="24"/>
                <w:szCs w:val="24"/>
              </w:rPr>
              <w:t>indicar</w:t>
            </w:r>
            <w:r w:rsidR="00301258" w:rsidRPr="003F3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51D3" w:rsidRPr="003F3477">
              <w:rPr>
                <w:rFonts w:asciiTheme="minorHAnsi" w:hAnsiTheme="minorHAnsi" w:cstheme="minorHAnsi"/>
                <w:b/>
                <w:sz w:val="24"/>
                <w:szCs w:val="24"/>
              </w:rPr>
              <w:t>cantidad</w:t>
            </w:r>
            <w:r w:rsidRPr="003F347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833408" w:rsidRPr="00362192" w:rsidTr="00362192">
        <w:trPr>
          <w:trHeight w:val="380"/>
        </w:trPr>
        <w:tc>
          <w:tcPr>
            <w:tcW w:w="4259" w:type="dxa"/>
          </w:tcPr>
          <w:p w:rsidR="00833408" w:rsidRPr="00362192" w:rsidRDefault="00AF4354" w:rsidP="007B3085">
            <w:pPr>
              <w:pStyle w:val="TableParagraph"/>
              <w:spacing w:before="47"/>
              <w:rPr>
                <w:rFonts w:asciiTheme="minorHAnsi" w:hAnsiTheme="minorHAnsi" w:cstheme="minorHAnsi"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Bases BSF 8 (</w:t>
            </w:r>
            <w:r w:rsidR="007B3085" w:rsidRPr="00362192">
              <w:rPr>
                <w:rFonts w:asciiTheme="minorHAnsi" w:hAnsiTheme="minorHAnsi" w:cstheme="minorHAnsi"/>
                <w:sz w:val="24"/>
                <w:szCs w:val="24"/>
              </w:rPr>
              <w:t>Máx.</w:t>
            </w: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 xml:space="preserve"> 120)</w:t>
            </w:r>
          </w:p>
        </w:tc>
        <w:tc>
          <w:tcPr>
            <w:tcW w:w="3543" w:type="dxa"/>
          </w:tcPr>
          <w:p w:rsidR="00833408" w:rsidRPr="00362192" w:rsidRDefault="00833408" w:rsidP="00470A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408" w:rsidRPr="00362192" w:rsidTr="00362192">
        <w:trPr>
          <w:trHeight w:val="381"/>
        </w:trPr>
        <w:tc>
          <w:tcPr>
            <w:tcW w:w="4259" w:type="dxa"/>
          </w:tcPr>
          <w:p w:rsidR="00833408" w:rsidRPr="00362192" w:rsidRDefault="007B3085" w:rsidP="00F61B0C">
            <w:pPr>
              <w:pStyle w:val="TableParagraph"/>
              <w:spacing w:befor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 xml:space="preserve">Bases de </w:t>
            </w:r>
            <w:r w:rsidR="00F61B0C">
              <w:rPr>
                <w:rFonts w:asciiTheme="minorHAnsi" w:hAnsiTheme="minorHAnsi" w:cstheme="minorHAnsi"/>
                <w:sz w:val="24"/>
                <w:szCs w:val="24"/>
              </w:rPr>
              <w:t xml:space="preserve">descarga </w:t>
            </w: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(má</w:t>
            </w:r>
            <w:r w:rsidR="00470AFF" w:rsidRPr="00362192">
              <w:rPr>
                <w:rFonts w:asciiTheme="minorHAnsi" w:hAnsiTheme="minorHAnsi" w:cstheme="minorHAnsi"/>
                <w:sz w:val="24"/>
                <w:szCs w:val="24"/>
              </w:rPr>
              <w:t>x.: 2)</w:t>
            </w:r>
          </w:p>
        </w:tc>
        <w:tc>
          <w:tcPr>
            <w:tcW w:w="3543" w:type="dxa"/>
          </w:tcPr>
          <w:p w:rsidR="00833408" w:rsidRPr="00362192" w:rsidRDefault="00833408" w:rsidP="00470A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408" w:rsidRPr="00362192" w:rsidTr="00362192">
        <w:trPr>
          <w:trHeight w:val="380"/>
        </w:trPr>
        <w:tc>
          <w:tcPr>
            <w:tcW w:w="4259" w:type="dxa"/>
          </w:tcPr>
          <w:p w:rsidR="00833408" w:rsidRPr="00362192" w:rsidRDefault="00301258">
            <w:pPr>
              <w:pStyle w:val="TableParagraph"/>
              <w:spacing w:befor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A44892" w:rsidRPr="00362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3085" w:rsidRPr="00362192">
              <w:rPr>
                <w:rFonts w:asciiTheme="minorHAnsi" w:hAnsiTheme="minorHAnsi" w:cstheme="minorHAnsi"/>
                <w:sz w:val="24"/>
                <w:szCs w:val="24"/>
              </w:rPr>
              <w:t>master (</w:t>
            </w:r>
            <w:proofErr w:type="spellStart"/>
            <w:r w:rsidR="007B3085" w:rsidRPr="00362192">
              <w:rPr>
                <w:rFonts w:asciiTheme="minorHAnsi" w:hAnsiTheme="minorHAnsi" w:cstheme="minorHAnsi"/>
                <w:sz w:val="24"/>
                <w:szCs w:val="24"/>
              </w:rPr>
              <w:t>má</w:t>
            </w:r>
            <w:r w:rsidR="00AF4354" w:rsidRPr="00362192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proofErr w:type="spellEnd"/>
            <w:r w:rsidR="00AF4354" w:rsidRPr="00362192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470AFF" w:rsidRPr="0036219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833408" w:rsidRPr="00362192" w:rsidRDefault="00833408" w:rsidP="00470A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408" w:rsidRPr="00362192" w:rsidTr="00362192">
        <w:trPr>
          <w:trHeight w:val="381"/>
        </w:trPr>
        <w:tc>
          <w:tcPr>
            <w:tcW w:w="4259" w:type="dxa"/>
          </w:tcPr>
          <w:p w:rsidR="00833408" w:rsidRPr="00362192" w:rsidRDefault="007B3085">
            <w:pPr>
              <w:pStyle w:val="TableParagraph"/>
              <w:spacing w:befor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Impresora térmica (má</w:t>
            </w:r>
            <w:r w:rsidR="00470AFF" w:rsidRPr="00362192">
              <w:rPr>
                <w:rFonts w:asciiTheme="minorHAnsi" w:hAnsiTheme="minorHAnsi" w:cstheme="minorHAnsi"/>
                <w:sz w:val="24"/>
                <w:szCs w:val="24"/>
              </w:rPr>
              <w:t>x.: 2)</w:t>
            </w:r>
          </w:p>
        </w:tc>
        <w:tc>
          <w:tcPr>
            <w:tcW w:w="3543" w:type="dxa"/>
          </w:tcPr>
          <w:p w:rsidR="00833408" w:rsidRPr="00362192" w:rsidRDefault="00833408" w:rsidP="00470A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408" w:rsidRPr="00362192" w:rsidTr="00362192">
        <w:trPr>
          <w:trHeight w:val="381"/>
        </w:trPr>
        <w:tc>
          <w:tcPr>
            <w:tcW w:w="4259" w:type="dxa"/>
          </w:tcPr>
          <w:p w:rsidR="00833408" w:rsidRPr="00362192" w:rsidRDefault="00301258" w:rsidP="00F61B0C">
            <w:pPr>
              <w:pStyle w:val="TableParagraph"/>
              <w:spacing w:befor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Tarjetas</w:t>
            </w:r>
            <w:r w:rsidR="00F61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 xml:space="preserve"> SI-8 (máx. 100</w:t>
            </w:r>
            <w:r w:rsidR="00AF4354" w:rsidRPr="0036219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833408" w:rsidRPr="00362192" w:rsidRDefault="00833408" w:rsidP="00470A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408" w:rsidRPr="00362192" w:rsidTr="00362192">
        <w:trPr>
          <w:trHeight w:val="380"/>
        </w:trPr>
        <w:tc>
          <w:tcPr>
            <w:tcW w:w="4259" w:type="dxa"/>
          </w:tcPr>
          <w:p w:rsidR="00833408" w:rsidRPr="00362192" w:rsidRDefault="00AF4354" w:rsidP="00AF4354">
            <w:pPr>
              <w:pStyle w:val="TableParagraph"/>
              <w:spacing w:befor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Tarjetas P-</w:t>
            </w:r>
            <w:proofErr w:type="spellStart"/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Card</w:t>
            </w:r>
            <w:proofErr w:type="spellEnd"/>
            <w:r w:rsidRPr="00362192">
              <w:rPr>
                <w:rFonts w:asciiTheme="minorHAnsi" w:hAnsiTheme="minorHAnsi" w:cstheme="minorHAnsi"/>
                <w:sz w:val="24"/>
                <w:szCs w:val="24"/>
              </w:rPr>
              <w:t xml:space="preserve"> (Máx</w:t>
            </w:r>
            <w:r w:rsidR="007B3085" w:rsidRPr="003621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01258" w:rsidRPr="00362192">
              <w:rPr>
                <w:rFonts w:asciiTheme="minorHAnsi" w:hAnsiTheme="minorHAnsi" w:cstheme="minorHAnsi"/>
                <w:sz w:val="24"/>
                <w:szCs w:val="24"/>
              </w:rPr>
              <w:t xml:space="preserve"> 75</w:t>
            </w: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833408" w:rsidRPr="00362192" w:rsidRDefault="00833408" w:rsidP="00AF43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1D3" w:rsidRPr="00362192" w:rsidTr="00362192">
        <w:trPr>
          <w:trHeight w:val="381"/>
        </w:trPr>
        <w:tc>
          <w:tcPr>
            <w:tcW w:w="4259" w:type="dxa"/>
          </w:tcPr>
          <w:p w:rsidR="00F551D3" w:rsidRPr="00362192" w:rsidRDefault="00F551D3" w:rsidP="002C15AA">
            <w:pPr>
              <w:pStyle w:val="TableParagraph"/>
              <w:spacing w:befor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62192">
              <w:rPr>
                <w:rFonts w:asciiTheme="minorHAnsi" w:hAnsiTheme="minorHAnsi" w:cstheme="minorHAnsi"/>
                <w:sz w:val="24"/>
                <w:szCs w:val="24"/>
              </w:rPr>
              <w:t>Relojes de salida (máx. 2)</w:t>
            </w:r>
            <w:bookmarkStart w:id="0" w:name="_GoBack"/>
            <w:bookmarkEnd w:id="0"/>
          </w:p>
        </w:tc>
        <w:tc>
          <w:tcPr>
            <w:tcW w:w="3543" w:type="dxa"/>
          </w:tcPr>
          <w:p w:rsidR="00F551D3" w:rsidRPr="00362192" w:rsidRDefault="00F551D3" w:rsidP="002C15A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3085" w:rsidRPr="003F3477" w:rsidRDefault="003F3477" w:rsidP="00402D99">
      <w:pPr>
        <w:pStyle w:val="Textoindependiente"/>
        <w:spacing w:before="1" w:line="252" w:lineRule="exact"/>
        <w:ind w:left="585"/>
        <w:jc w:val="both"/>
        <w:rPr>
          <w:rFonts w:asciiTheme="minorHAnsi" w:hAnsiTheme="minorHAnsi" w:cstheme="minorHAnsi"/>
          <w:i/>
          <w:szCs w:val="24"/>
        </w:rPr>
      </w:pPr>
      <w:r w:rsidRPr="003F3477">
        <w:rPr>
          <w:rFonts w:asciiTheme="minorHAnsi" w:hAnsiTheme="minorHAnsi" w:cstheme="minorHAnsi"/>
          <w:i/>
          <w:szCs w:val="24"/>
        </w:rPr>
        <w:t xml:space="preserve">*Incluye </w:t>
      </w:r>
      <w:proofErr w:type="spellStart"/>
      <w:r w:rsidRPr="003F3477">
        <w:rPr>
          <w:rFonts w:asciiTheme="minorHAnsi" w:hAnsiTheme="minorHAnsi" w:cstheme="minorHAnsi"/>
          <w:i/>
          <w:szCs w:val="24"/>
        </w:rPr>
        <w:t>Service</w:t>
      </w:r>
      <w:proofErr w:type="spellEnd"/>
      <w:r w:rsidRPr="003F3477">
        <w:rPr>
          <w:rFonts w:asciiTheme="minorHAnsi" w:hAnsiTheme="minorHAnsi" w:cstheme="minorHAnsi"/>
          <w:i/>
          <w:szCs w:val="24"/>
        </w:rPr>
        <w:t xml:space="preserve"> Off, Clear </w:t>
      </w:r>
      <w:proofErr w:type="spellStart"/>
      <w:r w:rsidRPr="003F3477">
        <w:rPr>
          <w:rFonts w:asciiTheme="minorHAnsi" w:hAnsiTheme="minorHAnsi" w:cstheme="minorHAnsi"/>
          <w:i/>
          <w:szCs w:val="24"/>
        </w:rPr>
        <w:t>backup</w:t>
      </w:r>
      <w:proofErr w:type="spellEnd"/>
      <w:r w:rsidRPr="003F3477">
        <w:rPr>
          <w:rFonts w:asciiTheme="minorHAnsi" w:hAnsiTheme="minorHAnsi" w:cstheme="minorHAnsi"/>
          <w:i/>
          <w:szCs w:val="24"/>
        </w:rPr>
        <w:t xml:space="preserve"> y bastón de programación.</w:t>
      </w:r>
    </w:p>
    <w:p w:rsidR="003F3477" w:rsidRPr="00362192" w:rsidRDefault="003F3477" w:rsidP="00402D99">
      <w:pPr>
        <w:pStyle w:val="Textoindependiente"/>
        <w:spacing w:before="1" w:line="252" w:lineRule="exact"/>
        <w:ind w:left="585"/>
        <w:jc w:val="both"/>
        <w:rPr>
          <w:rFonts w:asciiTheme="minorHAnsi" w:hAnsiTheme="minorHAnsi" w:cstheme="minorHAnsi"/>
          <w:sz w:val="24"/>
          <w:szCs w:val="24"/>
        </w:rPr>
      </w:pPr>
    </w:p>
    <w:p w:rsidR="00833408" w:rsidRPr="00362192" w:rsidRDefault="00470AFF" w:rsidP="003B744D">
      <w:pPr>
        <w:pStyle w:val="Textoindependiente"/>
        <w:spacing w:before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2192">
        <w:rPr>
          <w:rFonts w:asciiTheme="minorHAnsi" w:hAnsiTheme="minorHAnsi" w:cstheme="minorHAnsi"/>
          <w:sz w:val="24"/>
          <w:szCs w:val="24"/>
        </w:rPr>
        <w:t xml:space="preserve">La </w:t>
      </w:r>
      <w:r w:rsidR="003F3477">
        <w:rPr>
          <w:rFonts w:asciiTheme="minorHAnsi" w:hAnsiTheme="minorHAnsi" w:cstheme="minorHAnsi"/>
          <w:sz w:val="24"/>
          <w:szCs w:val="24"/>
        </w:rPr>
        <w:t>LIQUIDACIÓN</w:t>
      </w:r>
      <w:r w:rsidRPr="00362192">
        <w:rPr>
          <w:rFonts w:asciiTheme="minorHAnsi" w:hAnsiTheme="minorHAnsi" w:cstheme="minorHAnsi"/>
          <w:sz w:val="24"/>
          <w:szCs w:val="24"/>
        </w:rPr>
        <w:t xml:space="preserve"> </w:t>
      </w:r>
      <w:r w:rsidR="003F3477">
        <w:rPr>
          <w:rFonts w:asciiTheme="minorHAnsi" w:hAnsiTheme="minorHAnsi" w:cstheme="minorHAnsi"/>
          <w:sz w:val="24"/>
          <w:szCs w:val="24"/>
        </w:rPr>
        <w:t>de material</w:t>
      </w:r>
      <w:r w:rsidRPr="00362192">
        <w:rPr>
          <w:rFonts w:asciiTheme="minorHAnsi" w:hAnsiTheme="minorHAnsi" w:cstheme="minorHAnsi"/>
          <w:sz w:val="24"/>
          <w:szCs w:val="24"/>
        </w:rPr>
        <w:t xml:space="preserve"> </w:t>
      </w:r>
      <w:r w:rsidR="003F3477">
        <w:rPr>
          <w:rFonts w:asciiTheme="minorHAnsi" w:hAnsiTheme="minorHAnsi" w:cstheme="minorHAnsi"/>
          <w:sz w:val="24"/>
          <w:szCs w:val="24"/>
        </w:rPr>
        <w:t xml:space="preserve">deberá abonarse </w:t>
      </w:r>
      <w:r w:rsidRPr="00362192">
        <w:rPr>
          <w:rFonts w:asciiTheme="minorHAnsi" w:hAnsiTheme="minorHAnsi" w:cstheme="minorHAnsi"/>
          <w:b/>
          <w:sz w:val="24"/>
          <w:szCs w:val="24"/>
        </w:rPr>
        <w:t xml:space="preserve">como máximo en los </w:t>
      </w:r>
      <w:r w:rsidR="00EE59AA" w:rsidRPr="00362192">
        <w:rPr>
          <w:rFonts w:asciiTheme="minorHAnsi" w:hAnsiTheme="minorHAnsi" w:cstheme="minorHAnsi"/>
          <w:b/>
          <w:sz w:val="24"/>
          <w:szCs w:val="24"/>
        </w:rPr>
        <w:t xml:space="preserve">15 </w:t>
      </w:r>
      <w:r w:rsidRPr="00362192">
        <w:rPr>
          <w:rFonts w:asciiTheme="minorHAnsi" w:hAnsiTheme="minorHAnsi" w:cstheme="minorHAnsi"/>
          <w:b/>
          <w:sz w:val="24"/>
          <w:szCs w:val="24"/>
        </w:rPr>
        <w:t>días</w:t>
      </w:r>
      <w:r w:rsidR="00402D99" w:rsidRPr="00362192">
        <w:rPr>
          <w:rFonts w:asciiTheme="minorHAnsi" w:hAnsiTheme="minorHAnsi" w:cstheme="minorHAnsi"/>
          <w:b/>
          <w:sz w:val="24"/>
          <w:szCs w:val="24"/>
        </w:rPr>
        <w:t xml:space="preserve"> posteriores</w:t>
      </w:r>
      <w:r w:rsidR="003F3477">
        <w:rPr>
          <w:rFonts w:asciiTheme="minorHAnsi" w:hAnsiTheme="minorHAnsi" w:cstheme="minorHAnsi"/>
          <w:b/>
          <w:sz w:val="24"/>
          <w:szCs w:val="24"/>
        </w:rPr>
        <w:t xml:space="preserve"> de recibida la misma</w:t>
      </w:r>
      <w:r w:rsidRPr="00362192">
        <w:rPr>
          <w:rFonts w:asciiTheme="minorHAnsi" w:hAnsiTheme="minorHAnsi" w:cstheme="minorHAnsi"/>
          <w:sz w:val="24"/>
          <w:szCs w:val="24"/>
        </w:rPr>
        <w:t>.</w:t>
      </w:r>
      <w:r w:rsidR="00402D99" w:rsidRPr="00362192">
        <w:rPr>
          <w:rFonts w:asciiTheme="minorHAnsi" w:hAnsiTheme="minorHAnsi" w:cstheme="minorHAnsi"/>
          <w:sz w:val="24"/>
          <w:szCs w:val="24"/>
        </w:rPr>
        <w:t xml:space="preserve"> </w:t>
      </w:r>
      <w:r w:rsidR="001132F8" w:rsidRPr="00362192">
        <w:rPr>
          <w:rFonts w:asciiTheme="minorHAnsi" w:hAnsiTheme="minorHAnsi" w:cstheme="minorHAnsi"/>
          <w:sz w:val="24"/>
          <w:szCs w:val="24"/>
        </w:rPr>
        <w:t xml:space="preserve"> </w:t>
      </w:r>
      <w:r w:rsidRPr="00362192">
        <w:rPr>
          <w:rFonts w:asciiTheme="minorHAnsi" w:hAnsiTheme="minorHAnsi" w:cstheme="minorHAnsi"/>
          <w:sz w:val="24"/>
          <w:szCs w:val="24"/>
        </w:rPr>
        <w:t xml:space="preserve">El </w:t>
      </w:r>
      <w:r w:rsidR="002F044F" w:rsidRPr="00362192">
        <w:rPr>
          <w:rFonts w:asciiTheme="minorHAnsi" w:hAnsiTheme="minorHAnsi" w:cstheme="minorHAnsi"/>
          <w:sz w:val="24"/>
          <w:szCs w:val="24"/>
        </w:rPr>
        <w:t xml:space="preserve">material deberá devolverse como máximo </w:t>
      </w:r>
      <w:r w:rsidR="00B2223D">
        <w:rPr>
          <w:rFonts w:asciiTheme="minorHAnsi" w:hAnsiTheme="minorHAnsi" w:cstheme="minorHAnsi"/>
          <w:sz w:val="24"/>
          <w:szCs w:val="24"/>
        </w:rPr>
        <w:t xml:space="preserve">en </w:t>
      </w:r>
      <w:r w:rsidR="002F044F" w:rsidRPr="00362192">
        <w:rPr>
          <w:rFonts w:asciiTheme="minorHAnsi" w:hAnsiTheme="minorHAnsi" w:cstheme="minorHAnsi"/>
          <w:sz w:val="24"/>
          <w:szCs w:val="24"/>
        </w:rPr>
        <w:t>72</w:t>
      </w:r>
      <w:r w:rsidRPr="00362192">
        <w:rPr>
          <w:rFonts w:asciiTheme="minorHAnsi" w:hAnsiTheme="minorHAnsi" w:cstheme="minorHAnsi"/>
          <w:sz w:val="24"/>
          <w:szCs w:val="24"/>
        </w:rPr>
        <w:t xml:space="preserve"> horas después de su uso. </w:t>
      </w:r>
    </w:p>
    <w:p w:rsidR="000373F7" w:rsidRDefault="00470AFF">
      <w:pPr>
        <w:pStyle w:val="Textoindependiente"/>
        <w:tabs>
          <w:tab w:val="left" w:pos="2675"/>
          <w:tab w:val="left" w:pos="5939"/>
          <w:tab w:val="left" w:pos="10830"/>
          <w:tab w:val="left" w:pos="10864"/>
        </w:tabs>
        <w:ind w:left="585" w:right="528"/>
        <w:rPr>
          <w:rFonts w:asciiTheme="minorHAnsi" w:hAnsiTheme="minorHAnsi" w:cstheme="minorHAnsi"/>
          <w:b/>
          <w:sz w:val="24"/>
        </w:rPr>
      </w:pPr>
      <w:r w:rsidRPr="00F5602D">
        <w:rPr>
          <w:rFonts w:asciiTheme="minorHAnsi" w:hAnsiTheme="minorHAnsi" w:cstheme="minorHAnsi"/>
          <w:b/>
          <w:sz w:val="24"/>
          <w:u w:val="single"/>
        </w:rPr>
        <w:t xml:space="preserve">Datos de la persona de </w:t>
      </w:r>
      <w:r w:rsidR="003F3477" w:rsidRPr="00F5602D">
        <w:rPr>
          <w:rFonts w:asciiTheme="minorHAnsi" w:hAnsiTheme="minorHAnsi" w:cstheme="minorHAnsi"/>
          <w:b/>
          <w:sz w:val="24"/>
          <w:u w:val="single"/>
        </w:rPr>
        <w:t>contacto</w:t>
      </w:r>
      <w:r w:rsidR="000373F7" w:rsidRPr="003F3477">
        <w:rPr>
          <w:rFonts w:asciiTheme="minorHAnsi" w:hAnsiTheme="minorHAnsi" w:cstheme="minorHAnsi"/>
          <w:b/>
          <w:sz w:val="24"/>
        </w:rPr>
        <w:t>:</w:t>
      </w:r>
    </w:p>
    <w:p w:rsidR="00F5602D" w:rsidRDefault="00F5602D">
      <w:pPr>
        <w:pStyle w:val="Textoindependiente"/>
        <w:tabs>
          <w:tab w:val="left" w:pos="2675"/>
          <w:tab w:val="left" w:pos="5939"/>
          <w:tab w:val="left" w:pos="10830"/>
          <w:tab w:val="left" w:pos="10864"/>
        </w:tabs>
        <w:ind w:left="585" w:right="528"/>
        <w:rPr>
          <w:rFonts w:asciiTheme="minorHAnsi" w:hAnsiTheme="minorHAnsi" w:cstheme="minorHAnsi"/>
          <w:b/>
          <w:sz w:val="24"/>
        </w:rPr>
      </w:pPr>
    </w:p>
    <w:tbl>
      <w:tblPr>
        <w:tblStyle w:val="Tablaconcuadrcula"/>
        <w:tblW w:w="0" w:type="auto"/>
        <w:tblInd w:w="585" w:type="dxa"/>
        <w:tblLook w:val="04A0" w:firstRow="1" w:lastRow="0" w:firstColumn="1" w:lastColumn="0" w:noHBand="0" w:noVBand="1"/>
      </w:tblPr>
      <w:tblGrid>
        <w:gridCol w:w="3067"/>
        <w:gridCol w:w="5387"/>
      </w:tblGrid>
      <w:tr w:rsidR="003F3477" w:rsidTr="00F61B0C">
        <w:tc>
          <w:tcPr>
            <w:tcW w:w="3067" w:type="dxa"/>
          </w:tcPr>
          <w:p w:rsidR="003F3477" w:rsidRDefault="003F3477" w:rsidP="00F61B0C">
            <w:pPr>
              <w:pStyle w:val="Textoindependiente"/>
              <w:tabs>
                <w:tab w:val="left" w:pos="2675"/>
                <w:tab w:val="left" w:pos="5939"/>
                <w:tab w:val="left" w:pos="10830"/>
                <w:tab w:val="left" w:pos="10864"/>
              </w:tabs>
              <w:ind w:right="5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Nombre y Apellidos</w:t>
            </w:r>
          </w:p>
        </w:tc>
        <w:tc>
          <w:tcPr>
            <w:tcW w:w="5387" w:type="dxa"/>
          </w:tcPr>
          <w:p w:rsidR="003F3477" w:rsidRDefault="003F3477" w:rsidP="00F61B0C">
            <w:pPr>
              <w:pStyle w:val="Textoindependiente"/>
              <w:tabs>
                <w:tab w:val="left" w:pos="2675"/>
                <w:tab w:val="left" w:pos="5939"/>
                <w:tab w:val="left" w:pos="10830"/>
                <w:tab w:val="left" w:pos="10864"/>
              </w:tabs>
              <w:ind w:right="5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F3477" w:rsidTr="00F61B0C">
        <w:tc>
          <w:tcPr>
            <w:tcW w:w="3067" w:type="dxa"/>
          </w:tcPr>
          <w:p w:rsidR="003F3477" w:rsidRDefault="003F3477" w:rsidP="00F61B0C">
            <w:pPr>
              <w:pStyle w:val="Textoindependiente"/>
              <w:tabs>
                <w:tab w:val="left" w:pos="2675"/>
                <w:tab w:val="left" w:pos="5939"/>
                <w:tab w:val="left" w:pos="10830"/>
                <w:tab w:val="left" w:pos="10864"/>
              </w:tabs>
              <w:ind w:right="5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Teléfono</w:t>
            </w:r>
          </w:p>
        </w:tc>
        <w:tc>
          <w:tcPr>
            <w:tcW w:w="5387" w:type="dxa"/>
          </w:tcPr>
          <w:p w:rsidR="003F3477" w:rsidRDefault="003F3477" w:rsidP="00F61B0C">
            <w:pPr>
              <w:pStyle w:val="Textoindependiente"/>
              <w:tabs>
                <w:tab w:val="left" w:pos="2675"/>
                <w:tab w:val="left" w:pos="5939"/>
                <w:tab w:val="left" w:pos="10830"/>
                <w:tab w:val="left" w:pos="10864"/>
              </w:tabs>
              <w:ind w:right="5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F3477" w:rsidTr="00F61B0C">
        <w:tc>
          <w:tcPr>
            <w:tcW w:w="3067" w:type="dxa"/>
          </w:tcPr>
          <w:p w:rsidR="003F3477" w:rsidRDefault="003F3477" w:rsidP="00F61B0C">
            <w:pPr>
              <w:pStyle w:val="Textoindependiente"/>
              <w:tabs>
                <w:tab w:val="left" w:pos="2675"/>
                <w:tab w:val="left" w:pos="5939"/>
                <w:tab w:val="left" w:pos="10830"/>
                <w:tab w:val="left" w:pos="10864"/>
              </w:tabs>
              <w:ind w:right="5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Correo electrónico</w:t>
            </w:r>
          </w:p>
        </w:tc>
        <w:tc>
          <w:tcPr>
            <w:tcW w:w="5387" w:type="dxa"/>
          </w:tcPr>
          <w:p w:rsidR="003F3477" w:rsidRDefault="003F3477" w:rsidP="00F61B0C">
            <w:pPr>
              <w:pStyle w:val="Textoindependiente"/>
              <w:tabs>
                <w:tab w:val="left" w:pos="2675"/>
                <w:tab w:val="left" w:pos="5939"/>
                <w:tab w:val="left" w:pos="10830"/>
                <w:tab w:val="left" w:pos="10864"/>
              </w:tabs>
              <w:ind w:right="528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3F3477" w:rsidRPr="003F3477" w:rsidRDefault="003F3477" w:rsidP="00F61B0C">
      <w:pPr>
        <w:pStyle w:val="Textoindependiente"/>
        <w:tabs>
          <w:tab w:val="left" w:pos="2675"/>
          <w:tab w:val="left" w:pos="5939"/>
          <w:tab w:val="left" w:pos="10830"/>
          <w:tab w:val="left" w:pos="10864"/>
        </w:tabs>
        <w:ind w:left="585" w:right="528"/>
        <w:jc w:val="center"/>
        <w:rPr>
          <w:rFonts w:asciiTheme="minorHAnsi" w:hAnsiTheme="minorHAnsi" w:cstheme="minorHAnsi"/>
          <w:b/>
          <w:sz w:val="24"/>
        </w:rPr>
      </w:pPr>
    </w:p>
    <w:p w:rsidR="003B744D" w:rsidRDefault="003B744D" w:rsidP="001132F8">
      <w:pPr>
        <w:tabs>
          <w:tab w:val="left" w:pos="3697"/>
          <w:tab w:val="left" w:pos="6958"/>
        </w:tabs>
        <w:spacing w:before="93"/>
        <w:rPr>
          <w:rFonts w:asciiTheme="minorHAnsi" w:hAnsiTheme="minorHAnsi" w:cstheme="minorHAnsi"/>
          <w:sz w:val="24"/>
        </w:rPr>
      </w:pPr>
    </w:p>
    <w:p w:rsidR="003B744D" w:rsidRDefault="003B744D" w:rsidP="001132F8">
      <w:pPr>
        <w:tabs>
          <w:tab w:val="left" w:pos="3697"/>
          <w:tab w:val="left" w:pos="6958"/>
        </w:tabs>
        <w:spacing w:before="93"/>
        <w:rPr>
          <w:rFonts w:asciiTheme="minorHAnsi" w:hAnsiTheme="minorHAnsi" w:cstheme="minorHAnsi"/>
          <w:sz w:val="24"/>
        </w:rPr>
      </w:pPr>
    </w:p>
    <w:p w:rsidR="00833408" w:rsidRPr="003F3477" w:rsidRDefault="003B744D" w:rsidP="001132F8">
      <w:pPr>
        <w:tabs>
          <w:tab w:val="left" w:pos="3697"/>
          <w:tab w:val="left" w:pos="6958"/>
        </w:tabs>
        <w:spacing w:before="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Fecha y firma del solicitante:</w:t>
      </w:r>
    </w:p>
    <w:sectPr w:rsidR="00833408" w:rsidRPr="003F3477" w:rsidSect="00362192">
      <w:headerReference w:type="default" r:id="rId7"/>
      <w:footerReference w:type="default" r:id="rId8"/>
      <w:pgSz w:w="11910" w:h="16840"/>
      <w:pgMar w:top="2058" w:right="1278" w:bottom="760" w:left="1418" w:header="567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72" w:rsidRDefault="00A02772">
      <w:r>
        <w:separator/>
      </w:r>
    </w:p>
  </w:endnote>
  <w:endnote w:type="continuationSeparator" w:id="0">
    <w:p w:rsidR="00A02772" w:rsidRDefault="00A0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08" w:rsidRDefault="003E371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08" behindDoc="1" locked="0" layoutInCell="1" allowOverlap="1" wp14:anchorId="0AD84C50" wp14:editId="26F45635">
              <wp:simplePos x="0" y="0"/>
              <wp:positionH relativeFrom="page">
                <wp:posOffset>1185545</wp:posOffset>
              </wp:positionH>
              <wp:positionV relativeFrom="page">
                <wp:posOffset>10274935</wp:posOffset>
              </wp:positionV>
              <wp:extent cx="5146040" cy="314960"/>
              <wp:effectExtent l="0" t="0" r="1651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0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408" w:rsidRDefault="00470AFF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color w:val="0000FF"/>
                              <w:sz w:val="16"/>
                            </w:rPr>
                            <w:t>Inscrita en el Registro de Entidades Deportivas de la Comunidad Valenciana con el numero 59 · NIF: G-97242796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35pt;margin-top:809.05pt;width:405.2pt;height:24.8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" filled="f" stroked="f">
              <v:textbox inset="0,0,0,0">
                <w:txbxContent>
                  <w:p w:rsidR="00833408" w:rsidRDefault="00470AFF">
                    <w:pPr>
                      <w:spacing w:before="19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0000FF"/>
                        <w:sz w:val="16"/>
                      </w:rPr>
                      <w:t>Inscrita en el Registro de Entidades Deportivas de la Comunidad Valenciana con el numero 59 · NIF: G-97242796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72" w:rsidRDefault="00A02772">
      <w:r>
        <w:separator/>
      </w:r>
    </w:p>
  </w:footnote>
  <w:footnote w:type="continuationSeparator" w:id="0">
    <w:p w:rsidR="00A02772" w:rsidRDefault="00A0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4F" w:rsidRPr="00301258" w:rsidRDefault="00E11EBA" w:rsidP="0073546F">
    <w:pPr>
      <w:ind w:left="5670" w:right="-1" w:hanging="3118"/>
      <w:jc w:val="right"/>
      <w:rPr>
        <w:rFonts w:ascii="Square721 BT" w:hAnsi="Square721 BT"/>
        <w:color w:val="0070C0"/>
        <w:sz w:val="18"/>
      </w:rPr>
    </w:pPr>
    <w:r w:rsidRPr="00301258">
      <w:rPr>
        <w:rFonts w:ascii="Square721 BT" w:hAnsi="Square721 BT"/>
        <w:noProof/>
        <w:color w:val="0070C0"/>
        <w:sz w:val="24"/>
        <w:lang w:bidi="ar-SA"/>
      </w:rPr>
      <w:drawing>
        <wp:anchor distT="0" distB="0" distL="0" distR="0" simplePos="0" relativeHeight="503312056" behindDoc="0" locked="0" layoutInCell="1" allowOverlap="1" wp14:anchorId="4BF6BEA2" wp14:editId="53FC2305">
          <wp:simplePos x="0" y="0"/>
          <wp:positionH relativeFrom="page">
            <wp:posOffset>724519</wp:posOffset>
          </wp:positionH>
          <wp:positionV relativeFrom="paragraph">
            <wp:posOffset>0</wp:posOffset>
          </wp:positionV>
          <wp:extent cx="782955" cy="802004"/>
          <wp:effectExtent l="0" t="0" r="0" b="0"/>
          <wp:wrapSquare wrapText="bothSides"/>
          <wp:docPr id="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955" cy="802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44F" w:rsidRPr="00301258">
      <w:rPr>
        <w:rFonts w:ascii="Square721 BT" w:hAnsi="Square721 BT"/>
        <w:color w:val="0070C0"/>
        <w:sz w:val="18"/>
      </w:rPr>
      <w:t>Federación del Deporte de Orientación de la</w:t>
    </w:r>
    <w:r w:rsidR="002F044F" w:rsidRPr="00301258">
      <w:rPr>
        <w:rFonts w:ascii="Square721 BT" w:hAnsi="Square721 BT"/>
        <w:color w:val="0070C0"/>
        <w:spacing w:val="-20"/>
        <w:sz w:val="18"/>
      </w:rPr>
      <w:t xml:space="preserve"> </w:t>
    </w:r>
    <w:r w:rsidR="002F044F" w:rsidRPr="00301258">
      <w:rPr>
        <w:rFonts w:ascii="Square721 BT" w:hAnsi="Square721 BT"/>
        <w:color w:val="0070C0"/>
        <w:sz w:val="18"/>
      </w:rPr>
      <w:t>Comunidad</w:t>
    </w:r>
    <w:r w:rsidR="002F044F" w:rsidRPr="00301258">
      <w:rPr>
        <w:rFonts w:ascii="Square721 BT" w:hAnsi="Square721 BT"/>
        <w:color w:val="0070C0"/>
        <w:spacing w:val="-2"/>
        <w:sz w:val="18"/>
      </w:rPr>
      <w:t xml:space="preserve"> </w:t>
    </w:r>
    <w:r w:rsidR="002F044F" w:rsidRPr="00301258">
      <w:rPr>
        <w:rFonts w:ascii="Square721 BT" w:hAnsi="Square721 BT"/>
        <w:color w:val="0070C0"/>
        <w:sz w:val="18"/>
      </w:rPr>
      <w:t>Valenciana</w:t>
    </w:r>
  </w:p>
  <w:p w:rsidR="002F044F" w:rsidRPr="00301258" w:rsidRDefault="002F044F" w:rsidP="00301258">
    <w:pPr>
      <w:ind w:left="6379" w:right="-1" w:hanging="2126"/>
      <w:jc w:val="right"/>
      <w:rPr>
        <w:rFonts w:ascii="Square721 BT" w:hAnsi="Square721 BT"/>
        <w:color w:val="0070C0"/>
        <w:spacing w:val="-1"/>
        <w:w w:val="99"/>
        <w:sz w:val="18"/>
      </w:rPr>
    </w:pPr>
    <w:r w:rsidRPr="00301258">
      <w:rPr>
        <w:rFonts w:ascii="Square721 BT" w:hAnsi="Square721 BT"/>
        <w:color w:val="0070C0"/>
        <w:sz w:val="18"/>
      </w:rPr>
      <w:t xml:space="preserve">C./ </w:t>
    </w:r>
    <w:proofErr w:type="spellStart"/>
    <w:r w:rsidRPr="00301258">
      <w:rPr>
        <w:rFonts w:ascii="Square721 BT" w:hAnsi="Square721 BT"/>
        <w:color w:val="0070C0"/>
        <w:sz w:val="18"/>
      </w:rPr>
      <w:t>Dénia</w:t>
    </w:r>
    <w:proofErr w:type="spellEnd"/>
    <w:r w:rsidRPr="00301258">
      <w:rPr>
        <w:rFonts w:ascii="Square721 BT" w:hAnsi="Square721 BT"/>
        <w:color w:val="0070C0"/>
        <w:sz w:val="18"/>
      </w:rPr>
      <w:t>, 6. CP 03690 San Vicente del</w:t>
    </w:r>
    <w:r w:rsidRPr="00301258">
      <w:rPr>
        <w:rFonts w:ascii="Square721 BT" w:hAnsi="Square721 BT"/>
        <w:color w:val="0070C0"/>
        <w:spacing w:val="-18"/>
        <w:sz w:val="18"/>
      </w:rPr>
      <w:t xml:space="preserve"> </w:t>
    </w:r>
    <w:proofErr w:type="spellStart"/>
    <w:r w:rsidRPr="00301258">
      <w:rPr>
        <w:rFonts w:ascii="Square721 BT" w:hAnsi="Square721 BT"/>
        <w:color w:val="0070C0"/>
        <w:sz w:val="18"/>
      </w:rPr>
      <w:t>Raspeig</w:t>
    </w:r>
    <w:proofErr w:type="spellEnd"/>
    <w:r w:rsidRPr="00301258">
      <w:rPr>
        <w:rFonts w:ascii="Square721 BT" w:hAnsi="Square721 BT"/>
        <w:color w:val="0070C0"/>
        <w:spacing w:val="-2"/>
        <w:sz w:val="18"/>
      </w:rPr>
      <w:t xml:space="preserve"> </w:t>
    </w:r>
    <w:r w:rsidRPr="00301258">
      <w:rPr>
        <w:rFonts w:ascii="Square721 BT" w:hAnsi="Square721 BT"/>
        <w:color w:val="0070C0"/>
        <w:sz w:val="18"/>
      </w:rPr>
      <w:t>(Alicante)</w:t>
    </w:r>
  </w:p>
  <w:p w:rsidR="002F044F" w:rsidRPr="00301258" w:rsidRDefault="002F044F" w:rsidP="00301258">
    <w:pPr>
      <w:ind w:left="7101" w:right="-1" w:hanging="2126"/>
      <w:jc w:val="right"/>
      <w:rPr>
        <w:rFonts w:ascii="Square721 BT" w:hAnsi="Square721 BT"/>
        <w:color w:val="0070C0"/>
        <w:sz w:val="18"/>
      </w:rPr>
    </w:pPr>
    <w:r w:rsidRPr="00301258">
      <w:rPr>
        <w:rFonts w:ascii="Square721 BT" w:hAnsi="Square721 BT"/>
        <w:color w:val="0070C0"/>
        <w:sz w:val="18"/>
      </w:rPr>
      <w:t>Mó</w:t>
    </w:r>
    <w:r w:rsidR="00301258" w:rsidRPr="00301258">
      <w:rPr>
        <w:rFonts w:ascii="Square721 BT" w:hAnsi="Square721 BT"/>
        <w:color w:val="0070C0"/>
        <w:sz w:val="18"/>
      </w:rPr>
      <w:t>vil: 635 54 93 78</w:t>
    </w:r>
  </w:p>
  <w:p w:rsidR="00301258" w:rsidRDefault="00301258" w:rsidP="002F044F">
    <w:pPr>
      <w:pStyle w:val="Encabezado"/>
      <w:ind w:right="-1"/>
      <w:jc w:val="right"/>
      <w:rPr>
        <w:rFonts w:ascii="Square721 BT" w:hAnsi="Square721 BT"/>
        <w:color w:val="0070C0"/>
      </w:rPr>
    </w:pPr>
    <w:hyperlink r:id="rId2" w:history="1">
      <w:r w:rsidRPr="004D2606">
        <w:rPr>
          <w:rStyle w:val="Hipervnculo"/>
          <w:rFonts w:ascii="Square721 BT" w:hAnsi="Square721 BT"/>
        </w:rPr>
        <w:t>info@fedocv.org</w:t>
      </w:r>
    </w:hyperlink>
  </w:p>
  <w:p w:rsidR="002F044F" w:rsidRPr="00301258" w:rsidRDefault="00301258" w:rsidP="002F044F">
    <w:pPr>
      <w:pStyle w:val="Encabezado"/>
      <w:ind w:right="-1"/>
      <w:jc w:val="right"/>
      <w:rPr>
        <w:rFonts w:ascii="Square721 BT" w:hAnsi="Square721 BT"/>
        <w:color w:val="0070C0"/>
      </w:rPr>
    </w:pPr>
    <w:hyperlink r:id="rId3" w:history="1">
      <w:r w:rsidRPr="004D2606">
        <w:rPr>
          <w:rStyle w:val="Hipervnculo"/>
          <w:rFonts w:ascii="Square721 BT" w:hAnsi="Square721 BT"/>
          <w:sz w:val="20"/>
          <w:u w:color="0000FF"/>
        </w:rPr>
        <w:t>www.fedocv.org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8"/>
    <w:rsid w:val="000373F7"/>
    <w:rsid w:val="0005646A"/>
    <w:rsid w:val="000C3DA5"/>
    <w:rsid w:val="000E7223"/>
    <w:rsid w:val="001132F8"/>
    <w:rsid w:val="00195696"/>
    <w:rsid w:val="001B08AE"/>
    <w:rsid w:val="002F044F"/>
    <w:rsid w:val="00301258"/>
    <w:rsid w:val="00362192"/>
    <w:rsid w:val="003B744D"/>
    <w:rsid w:val="003E371F"/>
    <w:rsid w:val="003F3477"/>
    <w:rsid w:val="00402D99"/>
    <w:rsid w:val="00423888"/>
    <w:rsid w:val="00470AFF"/>
    <w:rsid w:val="00500762"/>
    <w:rsid w:val="00597450"/>
    <w:rsid w:val="00704BCE"/>
    <w:rsid w:val="0073546F"/>
    <w:rsid w:val="007B3085"/>
    <w:rsid w:val="00833408"/>
    <w:rsid w:val="008744C6"/>
    <w:rsid w:val="009830FA"/>
    <w:rsid w:val="00A02772"/>
    <w:rsid w:val="00A309D7"/>
    <w:rsid w:val="00A37D75"/>
    <w:rsid w:val="00A44892"/>
    <w:rsid w:val="00A53007"/>
    <w:rsid w:val="00AF4354"/>
    <w:rsid w:val="00B2223D"/>
    <w:rsid w:val="00BA4A1F"/>
    <w:rsid w:val="00C43769"/>
    <w:rsid w:val="00C921E2"/>
    <w:rsid w:val="00CA166E"/>
    <w:rsid w:val="00E11EBA"/>
    <w:rsid w:val="00E76B28"/>
    <w:rsid w:val="00E97734"/>
    <w:rsid w:val="00ED30E4"/>
    <w:rsid w:val="00EE59AA"/>
    <w:rsid w:val="00F551D3"/>
    <w:rsid w:val="00F5602D"/>
    <w:rsid w:val="00F61B0C"/>
    <w:rsid w:val="00F841F6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40" w:right="989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ind w:left="585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character" w:styleId="Hipervnculo">
    <w:name w:val="Hyperlink"/>
    <w:basedOn w:val="Fuentedeprrafopredeter"/>
    <w:uiPriority w:val="99"/>
    <w:unhideWhenUsed/>
    <w:rsid w:val="00A309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22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E7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223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301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1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 w:bidi="es-ES"/>
    </w:rPr>
  </w:style>
  <w:style w:type="table" w:styleId="Tablaconcuadrcula">
    <w:name w:val="Table Grid"/>
    <w:basedOn w:val="Tablanormal"/>
    <w:uiPriority w:val="39"/>
    <w:rsid w:val="0030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40" w:right="989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ind w:left="585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character" w:styleId="Hipervnculo">
    <w:name w:val="Hyperlink"/>
    <w:basedOn w:val="Fuentedeprrafopredeter"/>
    <w:uiPriority w:val="99"/>
    <w:unhideWhenUsed/>
    <w:rsid w:val="00A309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22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E7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223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301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1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 w:bidi="es-ES"/>
    </w:rPr>
  </w:style>
  <w:style w:type="table" w:styleId="Tablaconcuadrcula">
    <w:name w:val="Table Grid"/>
    <w:basedOn w:val="Tablanormal"/>
    <w:uiPriority w:val="39"/>
    <w:rsid w:val="0030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ocv.org" TargetMode="External"/><Relationship Id="rId2" Type="http://schemas.openxmlformats.org/officeDocument/2006/relationships/hyperlink" Target="mailto:info@fedoc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Kaosya</dc:creator>
  <cp:lastModifiedBy>Usuario de Windows</cp:lastModifiedBy>
  <cp:revision>7</cp:revision>
  <dcterms:created xsi:type="dcterms:W3CDTF">2020-07-23T15:05:00Z</dcterms:created>
  <dcterms:modified xsi:type="dcterms:W3CDTF">2020-07-23T15:29:00Z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2018-11-04T00:00:00Z</vt:filetime>
  </property>
</Properties>
</file>